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widowControl w:val="false"/>
        <w:numPr>
          <w:ilvl w:val="0"/>
          <w:numId w:val="0"/>
        </w:numPr>
        <w:suppressAutoHyphens w:val="true"/>
        <w:bidi w:val="0"/>
        <w:spacing w:lineRule="auto" w:line="276" w:before="79" w:after="0"/>
        <w:ind w:left="0" w:right="-113" w:hanging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Szkoła Podstawowa w Ratowicach  </w:t>
      </w:r>
    </w:p>
    <w:p>
      <w:pPr>
        <w:pStyle w:val="Nagwek1"/>
        <w:widowControl w:val="false"/>
        <w:numPr>
          <w:ilvl w:val="0"/>
          <w:numId w:val="0"/>
        </w:numPr>
        <w:tabs>
          <w:tab w:val="clear" w:pos="720"/>
          <w:tab w:val="left" w:pos="8752" w:leader="none"/>
        </w:tabs>
        <w:suppressAutoHyphens w:val="true"/>
        <w:bidi w:val="0"/>
        <w:spacing w:lineRule="auto" w:line="276" w:before="79" w:after="0"/>
        <w:ind w:left="0" w:right="-113" w:hanging="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PRZEDMIOTOWY SYSTEM OCENIANIA Z MUZYKI</w:t>
      </w:r>
      <w:r>
        <w:rPr>
          <w:b/>
          <w:spacing w:val="-4"/>
          <w:sz w:val="28"/>
          <w:szCs w:val="28"/>
        </w:rPr>
        <w:t xml:space="preserve"> KL.</w:t>
      </w:r>
      <w:r>
        <w:rPr>
          <w:b/>
          <w:sz w:val="28"/>
          <w:szCs w:val="28"/>
        </w:rPr>
        <w:t xml:space="preserve"> IV-VII</w:t>
      </w:r>
      <w:r>
        <w:rPr>
          <w:b/>
          <w:spacing w:val="64"/>
          <w:sz w:val="28"/>
          <w:szCs w:val="28"/>
        </w:rPr>
        <w:t xml:space="preserve"> </w:t>
      </w:r>
    </w:p>
    <w:p>
      <w:pPr>
        <w:pStyle w:val="Tretekstu"/>
        <w:spacing w:before="235" w:after="0"/>
        <w:ind w:left="0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ytu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Metody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oceniania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osiągnięć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ucznia</w:t>
      </w:r>
    </w:p>
    <w:p>
      <w:pPr>
        <w:pStyle w:val="Tretekstu"/>
        <w:spacing w:lineRule="auto" w:line="360" w:before="301" w:after="0"/>
        <w:ind w:left="118" w:right="113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Muzyka jako przedmiot artystyczny wymaga specyficznego podejścia do sposobów sprawdzania i oceniania osiągnięć ucznia. Ocena proponowana przez nauczyciela powinna przede wszystkim motywować młodego człowieka do działania i stanowić bezstronne, rzetelne i sprawiedliwe ocenianie bieżącej wiedzy i umiejętności uczniów, z zachowaniem jej wspierającej i motywującej funkcji.</w:t>
      </w:r>
    </w:p>
    <w:p>
      <w:pPr>
        <w:pStyle w:val="Tretekstu"/>
        <w:spacing w:lineRule="auto" w:line="360" w:before="122" w:after="0"/>
        <w:ind w:left="118" w:right="112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Przy ocenianiu trzeba uwzględnić różne formy aktywności ucznia (odtwarzanie,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śpiew, muzykowanie, tworzenie), przy czym nie należy oceniać jego zdolności, a jedynie postępy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zaangażowanie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wkład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pracy.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Ważne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również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informacje, jakie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niesie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sobą ocena. Powinna ona bowiem zaznajamiać ucznia (oraz osoby zainteresowane, czyli jego rodziców bądź opiekunów i nauczyciela) z postępami, jakich dokonał w danym przedziale </w:t>
      </w:r>
      <w:r>
        <w:rPr>
          <w:spacing w:val="-2"/>
          <w:sz w:val="24"/>
          <w:szCs w:val="24"/>
        </w:rPr>
        <w:t>czasu..</w:t>
      </w:r>
    </w:p>
    <w:p>
      <w:pPr>
        <w:pStyle w:val="Tretekstu"/>
        <w:spacing w:lineRule="auto" w:line="360" w:before="46" w:after="0"/>
        <w:ind w:left="118" w:right="114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>Ocenianie polega na rozpoznawaniu poziomu i postępów w opanowaniu przez ucznia wiadomości i umiejętności w stosunku do wymagań wynikających z podstawy programowej.</w:t>
      </w:r>
    </w:p>
    <w:p>
      <w:pPr>
        <w:pStyle w:val="Tretekstu"/>
        <w:spacing w:before="139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360"/>
        <w:ind w:left="118" w:right="115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Cel: udzielanie uczniowi pomocy w nauce poprzez przekazanie mu informacji o tym, co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zrobił dobrze i jak powinien się dalej uczyć., jasne określanie wymagań i kryteriów odnoszących się do stawianych zadań, w pracach zespołowych wdrażanie oceny koleżeńskiej oraz systematyczne stosowanie informacji zwrotnej.</w:t>
      </w:r>
    </w:p>
    <w:p>
      <w:pPr>
        <w:pStyle w:val="Tretekstu"/>
        <w:spacing w:before="137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360"/>
        <w:ind w:left="118" w:right="114" w:first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Ocenianie uczniów jest ważnym elementem procesu nauczania. Ze względu na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możliwości intelektualne i zdolności muzyczne uczniów nauczyciel, dokonując oceny, bierze przede wszystkim pod uwagę: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" w:after="0"/>
        <w:ind w:left="298" w:right="0" w:hanging="18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wysiłek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wkładany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 uczniów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podczas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zadań,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7" w:after="0"/>
        <w:ind w:left="298" w:right="0" w:hanging="18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postawę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zaangażowanie </w:t>
      </w:r>
      <w:r>
        <w:rPr>
          <w:spacing w:val="-2"/>
          <w:sz w:val="24"/>
          <w:szCs w:val="24"/>
        </w:rPr>
        <w:t>uczniów,</w:t>
      </w:r>
    </w:p>
    <w:p>
      <w:pPr>
        <w:sectPr>
          <w:type w:val="nextPage"/>
          <w:pgSz w:w="11906" w:h="16838"/>
          <w:pgMar w:left="1300" w:right="1300" w:header="0" w:top="18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9" w:after="0"/>
        <w:ind w:left="298" w:right="0" w:hanging="18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uzyskany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poziom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wiedzy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umiejętności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zakresie różnych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aktywności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muzycznej,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3" w:leader="none"/>
        </w:tabs>
        <w:spacing w:lineRule="auto" w:line="360" w:before="79" w:after="0"/>
        <w:ind w:left="118" w:right="117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podejmowanie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uczniów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dodatkowych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działań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(przynależność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chóru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szkolnego, udział w konkursach, festiwalach, akademiach szkolnych),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0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rozwijanie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własnych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zainteresowań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umiejętności.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8" w:leader="none"/>
        </w:tabs>
        <w:spacing w:lineRule="auto" w:line="240" w:before="137" w:after="0"/>
        <w:ind w:left="35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poziom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uzdolnień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predyspozycji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uczniów</w:t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ind w:left="118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Narzędziami pomiaru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są: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7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aktywność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ucznia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lekcji,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9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sprawdziany i </w:t>
      </w:r>
      <w:r>
        <w:rPr>
          <w:spacing w:val="-2"/>
          <w:sz w:val="24"/>
          <w:szCs w:val="24"/>
        </w:rPr>
        <w:t>testy,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9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niezapowiedziane sprawdziany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pisemne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 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ostatnich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lekcji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9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odpowiedzi ustne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(z ostatniej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lekcji),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9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referaty,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9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śpiew,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7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analiza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utworów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muzycznych,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9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zeszyt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przedmiotowy/ćwiczenia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9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wkład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przygotowanie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udział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imprezach </w:t>
      </w:r>
      <w:r>
        <w:rPr>
          <w:spacing w:val="-2"/>
          <w:sz w:val="24"/>
          <w:szCs w:val="24"/>
        </w:rPr>
        <w:t>szkolnych.</w:t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ind w:left="118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Przy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ocenie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nauczyciel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uwzględnia: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7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opanowanie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wiedzy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zakresie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wybranych</w:t>
      </w:r>
      <w:r>
        <w:rPr>
          <w:spacing w:val="-2"/>
          <w:sz w:val="24"/>
          <w:szCs w:val="24"/>
        </w:rPr>
        <w:t xml:space="preserve"> tematów,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9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umiejętności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muzyczne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(śpiew,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instrumentach),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7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zaangażowanie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podejmowane</w:t>
      </w:r>
      <w:r>
        <w:rPr>
          <w:spacing w:val="-2"/>
          <w:sz w:val="24"/>
          <w:szCs w:val="24"/>
        </w:rPr>
        <w:t xml:space="preserve"> działania,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9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umiejętność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zespole,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137" w:after="0"/>
        <w:ind w:left="298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rozwój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inwencji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twórczej.</w:t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360" w:before="1" w:after="0"/>
        <w:ind w:left="118" w:right="113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Uczniowie, którzy na zapowiedzianym pisemnym sprawdzianie uzyskali ocenę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niedostateczną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mogą ją poprawić 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terminie do dwóch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tygodni od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daty sprawdzianu. Jeżeli z przyczyn zdrowotnych lub innych niezależnych od nich nie będą mogli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dokonać poprawy, to muszą to uczynić na najbliższej lekcji muzyki.</w:t>
      </w:r>
    </w:p>
    <w:p>
      <w:pPr>
        <w:pStyle w:val="Tretekstu"/>
        <w:spacing w:before="136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300" w:right="13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360" w:before="1" w:after="0"/>
        <w:ind w:left="118" w:right="111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Uczniowie, którzy otrzymali oceny niedostateczne z niezapowiedzianych kartkówek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 3 ostatnich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lekcji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mogą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poprawić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tylko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następnej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lekcji.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Jeżeli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przyczyn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zdrowotnych</w:t>
      </w:r>
    </w:p>
    <w:p>
      <w:pPr>
        <w:pStyle w:val="Tretekstu"/>
        <w:spacing w:lineRule="auto" w:line="360" w:before="79" w:after="0"/>
        <w:ind w:left="118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lub innych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niezależnych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od nich nie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będą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mogli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dokonać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poprawy,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to muszą to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uczynić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na najbliższej lekcji muzyki.</w:t>
      </w:r>
    </w:p>
    <w:p>
      <w:pPr>
        <w:pStyle w:val="Tretekstu"/>
        <w:ind w:left="118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ciągu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jednego semestru uczeń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dwukrotnie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zgłosić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nieprzygotowanie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lekcji.</w:t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11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Ocenę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celującą (6)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otrzymuje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uczeń,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który: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36" w:after="0"/>
        <w:ind w:left="403" w:right="119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opanował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pełny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zakres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wiadomości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umiejętności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przewidzianych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realizowanym programie nauczania;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0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zdobywa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dodatkową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wiedzę,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korzystając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różnych źródeł </w:t>
      </w:r>
      <w:r>
        <w:rPr>
          <w:spacing w:val="-2"/>
          <w:sz w:val="24"/>
          <w:szCs w:val="24"/>
        </w:rPr>
        <w:t>informacji;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7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lekcjach 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bardzo aktywny 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zdyscyplinowany, inicjuje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różnorodne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zadania,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projekty;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45" w:after="0"/>
        <w:ind w:left="403" w:right="119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potrafi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zagrać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melodie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przewidziane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podręczniku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inne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proste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melodie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flecie, dzwonkach lub innych instrumentach;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0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umie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zaśpiewać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capella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akompaniamentem piosenki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podręcznika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spoza </w:t>
      </w:r>
      <w:r>
        <w:rPr>
          <w:spacing w:val="-2"/>
          <w:sz w:val="24"/>
          <w:szCs w:val="24"/>
        </w:rPr>
        <w:t>niego;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47" w:after="0"/>
        <w:ind w:left="403" w:right="115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opanował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umiejętność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łączenia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wiedzy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zakresu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muzyki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wiadomościami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przedmiotów;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7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potrafi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samodzielnie formułować pytania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rozwiązywać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problemy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muzyczne;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8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zawsze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przygotowany 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lekcji;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7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wzorowym słuchaczem utworów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muzycznych;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6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bierze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aktywny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udział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akademiach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szkolnych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środowiskowych.</w:t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11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11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Ocenę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bardzo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dobrą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(5) </w:t>
      </w:r>
      <w:r>
        <w:rPr>
          <w:sz w:val="24"/>
          <w:szCs w:val="24"/>
        </w:rPr>
        <w:t>otrzymuje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uczeń, </w:t>
      </w:r>
      <w:r>
        <w:rPr>
          <w:spacing w:val="-2"/>
          <w:sz w:val="24"/>
          <w:szCs w:val="24"/>
        </w:rPr>
        <w:t>który: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36" w:after="0"/>
        <w:ind w:left="403" w:right="119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opanował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pełny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zakres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wiadomości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umiejętności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przewidzianych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realizowanym programie nauczania;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0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korzysta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różnych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źródeł </w:t>
      </w:r>
      <w:r>
        <w:rPr>
          <w:spacing w:val="-2"/>
          <w:sz w:val="24"/>
          <w:szCs w:val="24"/>
        </w:rPr>
        <w:t>informacji;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5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lekcjach jest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bardzo aktywny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zdyscyplinowany;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47" w:after="0"/>
        <w:ind w:left="403" w:right="260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potrafi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zagrać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większość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melodii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przewidzianych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programie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nauczania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flecie i dzwonkach;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0" w:after="0"/>
        <w:ind w:left="403" w:right="114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umie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zaśpiewać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akompaniamentem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większość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piosenek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przewidzianych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programie </w:t>
      </w:r>
      <w:r>
        <w:rPr>
          <w:spacing w:val="-2"/>
          <w:sz w:val="24"/>
          <w:szCs w:val="24"/>
        </w:rPr>
        <w:t>nauczania;</w:t>
      </w:r>
    </w:p>
    <w:p>
      <w:pPr>
        <w:sectPr>
          <w:type w:val="nextPage"/>
          <w:pgSz w:w="11906" w:h="16838"/>
          <w:pgMar w:left="1300" w:right="13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7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uważnym słuchaczem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utworów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muzycznych.</w:t>
      </w:r>
    </w:p>
    <w:p>
      <w:pPr>
        <w:pStyle w:val="Normal"/>
        <w:spacing w:before="79" w:after="0"/>
        <w:ind w:left="11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Ocenę dobrą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(4)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otrzymuje uczeń,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który: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36" w:after="0"/>
        <w:ind w:left="403" w:right="114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opanował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większość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wiadomości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umiejętności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przewidzianych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realizowanym programie nauczania;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0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korzysta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różnych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źródeł </w:t>
      </w:r>
      <w:r>
        <w:rPr>
          <w:spacing w:val="-2"/>
          <w:sz w:val="24"/>
          <w:szCs w:val="24"/>
        </w:rPr>
        <w:t>informacji;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47" w:after="0"/>
        <w:ind w:left="403" w:right="121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potrafi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zagrać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kilka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melodii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akompaniamentów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piosenek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flecie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 xml:space="preserve">i/lub </w:t>
      </w:r>
      <w:r>
        <w:rPr>
          <w:spacing w:val="-2"/>
          <w:sz w:val="24"/>
          <w:szCs w:val="24"/>
        </w:rPr>
        <w:t>dzwonkach;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7" w:after="0"/>
        <w:ind w:left="403" w:right="119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umie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zaśpiewać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akompaniamentem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pieśni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jednogłosowe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poprawnie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względem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muzycznym;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9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lekcjach 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aktywny 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zdyscyplinowany;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8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uważnym słuchaczem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utworów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muzycznych.</w:t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9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11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Ocenę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dostateczną (3)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otrzymuje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uczeń,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który: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  <w:tab w:val="left" w:pos="1554" w:leader="none"/>
          <w:tab w:val="left" w:pos="1948" w:leader="none"/>
          <w:tab w:val="left" w:pos="3569" w:leader="none"/>
          <w:tab w:val="left" w:pos="4576" w:leader="none"/>
          <w:tab w:val="left" w:pos="5955" w:leader="none"/>
          <w:tab w:val="left" w:pos="6243" w:leader="none"/>
          <w:tab w:val="left" w:pos="7688" w:leader="none"/>
        </w:tabs>
        <w:spacing w:lineRule="auto" w:line="348" w:before="139" w:after="0"/>
        <w:ind w:left="403" w:right="339" w:hanging="286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opanował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w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podstawowym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zakresie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wiadomości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umiejętności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przewidziane </w:t>
      </w:r>
      <w:r>
        <w:rPr>
          <w:sz w:val="24"/>
          <w:szCs w:val="24"/>
        </w:rPr>
        <w:t>w realizowanym programie nauczania;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7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zrozumieć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najważniejsze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zagadnienia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 pomocy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nauczyciela;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47" w:after="0"/>
        <w:ind w:left="403" w:right="117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potrafi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zagrać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niektóre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melodie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przewidziane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programie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nauczania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f1ecie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lub </w:t>
      </w:r>
      <w:r>
        <w:rPr>
          <w:spacing w:val="-2"/>
          <w:sz w:val="24"/>
          <w:szCs w:val="24"/>
        </w:rPr>
        <w:t>dzwonkach;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9" w:after="0"/>
        <w:ind w:left="403" w:right="115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umie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zaśpiewać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akompaniamentem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niektóre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piosenki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przewidziane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programie </w:t>
      </w:r>
      <w:r>
        <w:rPr>
          <w:spacing w:val="-2"/>
          <w:sz w:val="24"/>
          <w:szCs w:val="24"/>
        </w:rPr>
        <w:t>nauczania;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8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potrafi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 skupić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podczas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słuchania utworów</w:t>
      </w:r>
      <w:r>
        <w:rPr>
          <w:spacing w:val="29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muzycznych.</w:t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9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11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Ocenę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dopuszczającą (2)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otrzymuje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uczeń,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który: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39" w:after="0"/>
        <w:ind w:left="403" w:right="115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 niewielkim stopniu opanował wiadomości i umiejętności przewidziane w realizowanym programie nauczania;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7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 stanie wykonać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ćwiczenie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pomocy </w:t>
      </w:r>
      <w:r>
        <w:rPr>
          <w:spacing w:val="-2"/>
          <w:sz w:val="24"/>
          <w:szCs w:val="24"/>
        </w:rPr>
        <w:t>nauczyciela;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47" w:after="0"/>
        <w:ind w:left="403" w:right="222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potrafi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zagrać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instrumencie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melodycznym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gamę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najprostsze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utwory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przewidziane w programie nauczania;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7" w:after="0"/>
        <w:ind w:left="403" w:right="118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umie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zaśpiewać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akompaniamentem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najprostsze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piosenki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przewidziane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programie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nauczania;</w:t>
      </w:r>
    </w:p>
    <w:p>
      <w:pPr>
        <w:sectPr>
          <w:type w:val="nextPage"/>
          <w:pgSz w:w="11906" w:h="16838"/>
          <w:pgMar w:left="1300" w:right="13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8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przeszkadza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innym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słuchaczom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podczas słuchania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utworów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muzycznych.</w:t>
      </w:r>
    </w:p>
    <w:p>
      <w:pPr>
        <w:pStyle w:val="Normal"/>
        <w:spacing w:before="72" w:after="0"/>
        <w:ind w:left="11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Ocenę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niedostateczną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(1)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otrzymuje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uczeń, </w:t>
      </w:r>
      <w:r>
        <w:rPr>
          <w:spacing w:val="-2"/>
          <w:sz w:val="24"/>
          <w:szCs w:val="24"/>
        </w:rPr>
        <w:t>który: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60" w:before="138" w:after="0"/>
        <w:ind w:left="403" w:right="1752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opanował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wiadomości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umiejętności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przewidzianych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realizowanym programie nauczania (co uniemożliwia dalsze kształcenie);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93" w:before="0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wykonać prostych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ćwiczeń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nawet przy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nauczyciela;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8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potrafi grać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żadnym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instrumencie </w:t>
      </w:r>
      <w:r>
        <w:rPr>
          <w:spacing w:val="-2"/>
          <w:sz w:val="24"/>
          <w:szCs w:val="24"/>
        </w:rPr>
        <w:t>melodycznym;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8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duże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trudności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zaśpiewaniem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jakiejkolwiek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piosenki;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 w:before="145" w:after="0"/>
        <w:ind w:left="403" w:right="0" w:hanging="28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pasywny 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lekcjach,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uważa;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348" w:before="148" w:after="0"/>
        <w:ind w:left="403" w:right="117" w:hanging="28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wykazuje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żadnych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chęci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nauczenia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czegokolwiek,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nadrobienia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braków,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poprawienia </w:t>
      </w:r>
      <w:r>
        <w:rPr>
          <w:spacing w:val="-2"/>
          <w:sz w:val="24"/>
          <w:szCs w:val="24"/>
        </w:rPr>
        <w:t>ocen.</w:t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360"/>
        <w:ind w:left="118" w:right="137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Uwaga: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Ocena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niedostateczna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wynikać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braku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czy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braku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uzdolnień ucznia.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Należy ją traktować wyłącznie jako skutek całkowitej niechęci ucznia do przedmiotu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i do pracy na lekcjach oraz braku zaangażowania.</w:t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1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1" w:after="0"/>
        <w:ind w:left="0" w:right="113" w:hanging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Syl</w:t>
      </w:r>
      <w:r>
        <w:rPr>
          <w:spacing w:val="-2"/>
          <w:sz w:val="24"/>
          <w:szCs w:val="24"/>
        </w:rPr>
        <w:t>wia Kopczyk</w:t>
      </w:r>
    </w:p>
    <w:sectPr>
      <w:type w:val="nextPage"/>
      <w:pgSz w:w="11906" w:h="16838"/>
      <w:pgMar w:left="1300" w:right="1300" w:header="0" w:top="17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tabs>
          <w:tab w:val="num" w:pos="0"/>
        </w:tabs>
        <w:ind w:left="404" w:hanging="28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0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1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3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34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5" w:hanging="286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118" w:hanging="18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1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18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1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18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1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18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1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18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qFormat/>
    <w:pPr>
      <w:ind w:left="498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403" w:right="0" w:hanging="0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"/>
    <w:qFormat/>
    <w:pPr>
      <w:spacing w:before="1" w:after="0"/>
      <w:ind w:left="82" w:right="0" w:hanging="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spacing w:before="139" w:after="0"/>
      <w:ind w:left="403" w:right="0" w:hanging="285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LibreOffice/6.4.6.2$Windows_X86_64 LibreOffice_project/0ce51a4fd21bff07a5c061082cc82c5ed232f115</Application>
  <Pages>5</Pages>
  <Words>894</Words>
  <Characters>5800</Characters>
  <CharactersWithSpaces>6562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2024-09-22T14:58:04Z</dcterms:created>
  <dc:creator>48697</dc:creator>
  <dc:description/>
  <dc:language>pl-PL</dc:language>
  <cp:lastModifiedBy/>
  <dcterms:modified xsi:type="dcterms:W3CDTF">2024-09-23T21:24:17Z</dcterms:modified>
  <cp:revision>5</cp:revision>
  <dc:subject/>
  <dc:title>2023 Przydatek Kryteria oceny muzyka.docx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2023-10-15T00:00:00Z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2024-09-22T00:00:00Z</vt:filetime>
  </property>
  <property fmtid="{D5CDD505-2E9C-101B-9397-08002B2CF9AE}" pid="7" name="LinksUpToDate">
    <vt:bool>0</vt:bool>
  </property>
  <property fmtid="{D5CDD505-2E9C-101B-9397-08002B2CF9AE}" pid="8" name="Producer">
    <vt:lpwstr>Microsoft: Print To PDF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